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DB39E" w14:textId="2FDC9D5C" w:rsidR="00FB7E75" w:rsidRDefault="00170F8C" w:rsidP="00170F8C">
      <w:pPr>
        <w:jc w:val="center"/>
        <w:rPr>
          <w:b/>
          <w:bCs/>
          <w:sz w:val="52"/>
          <w:szCs w:val="52"/>
          <w:u w:val="single"/>
        </w:rPr>
      </w:pPr>
      <w:r w:rsidRPr="00170F8C">
        <w:rPr>
          <w:b/>
          <w:bCs/>
          <w:sz w:val="52"/>
          <w:szCs w:val="52"/>
          <w:u w:val="single"/>
        </w:rPr>
        <w:t>ČESTNÉ PROHLÁŠENÍ</w:t>
      </w:r>
    </w:p>
    <w:p w14:paraId="3D8D92DC" w14:textId="77A3A5E1" w:rsidR="00170F8C" w:rsidRPr="00170F8C" w:rsidRDefault="008F7EA4" w:rsidP="00170F8C">
      <w:pPr>
        <w:rPr>
          <w:sz w:val="40"/>
          <w:szCs w:val="40"/>
        </w:rPr>
      </w:pPr>
      <w:r>
        <w:rPr>
          <w:sz w:val="40"/>
          <w:szCs w:val="40"/>
        </w:rPr>
        <w:t>Jméno a příjmení</w:t>
      </w:r>
      <w:r w:rsidR="00170F8C" w:rsidRPr="00170F8C">
        <w:rPr>
          <w:sz w:val="40"/>
          <w:szCs w:val="40"/>
        </w:rPr>
        <w:t>:</w:t>
      </w:r>
      <w:r w:rsidR="00170F8C">
        <w:rPr>
          <w:sz w:val="40"/>
          <w:szCs w:val="40"/>
        </w:rPr>
        <w:t xml:space="preserve"> </w:t>
      </w:r>
      <w:r w:rsidR="00170F8C" w:rsidRPr="00170F8C">
        <w:rPr>
          <w:sz w:val="40"/>
          <w:szCs w:val="40"/>
        </w:rPr>
        <w:t>……………………………………………</w:t>
      </w:r>
    </w:p>
    <w:p w14:paraId="2FB5CF02" w14:textId="142F028C" w:rsidR="00170F8C" w:rsidRPr="00170F8C" w:rsidRDefault="00170F8C" w:rsidP="00170F8C">
      <w:pPr>
        <w:rPr>
          <w:sz w:val="40"/>
          <w:szCs w:val="40"/>
        </w:rPr>
      </w:pPr>
      <w:r w:rsidRPr="00170F8C">
        <w:rPr>
          <w:sz w:val="40"/>
          <w:szCs w:val="40"/>
        </w:rPr>
        <w:t>Datum narození:</w:t>
      </w:r>
      <w:r>
        <w:rPr>
          <w:sz w:val="40"/>
          <w:szCs w:val="40"/>
        </w:rPr>
        <w:t xml:space="preserve"> </w:t>
      </w:r>
      <w:r w:rsidRPr="00170F8C">
        <w:rPr>
          <w:sz w:val="40"/>
          <w:szCs w:val="40"/>
        </w:rPr>
        <w:t>……………………………………………………</w:t>
      </w:r>
      <w:proofErr w:type="gramStart"/>
      <w:r w:rsidRPr="00170F8C">
        <w:rPr>
          <w:sz w:val="40"/>
          <w:szCs w:val="40"/>
        </w:rPr>
        <w:t>…..</w:t>
      </w:r>
      <w:proofErr w:type="gramEnd"/>
    </w:p>
    <w:p w14:paraId="0B5B8B18" w14:textId="01478006" w:rsidR="00170F8C" w:rsidRDefault="00170F8C" w:rsidP="00170F8C">
      <w:pPr>
        <w:rPr>
          <w:sz w:val="40"/>
          <w:szCs w:val="40"/>
        </w:rPr>
      </w:pPr>
      <w:r w:rsidRPr="00170F8C">
        <w:rPr>
          <w:sz w:val="40"/>
          <w:szCs w:val="40"/>
        </w:rPr>
        <w:t>Trvale bytem:</w:t>
      </w:r>
      <w:r>
        <w:rPr>
          <w:sz w:val="40"/>
          <w:szCs w:val="40"/>
        </w:rPr>
        <w:t xml:space="preserve"> </w:t>
      </w:r>
      <w:r w:rsidRPr="00170F8C">
        <w:rPr>
          <w:sz w:val="40"/>
          <w:szCs w:val="40"/>
        </w:rPr>
        <w:t>…………………………………………………………….</w:t>
      </w:r>
    </w:p>
    <w:p w14:paraId="20FCB305" w14:textId="73850AEE" w:rsidR="008F7EA4" w:rsidRDefault="008F7EA4" w:rsidP="008F7EA4">
      <w:pPr>
        <w:rPr>
          <w:sz w:val="40"/>
          <w:szCs w:val="40"/>
        </w:rPr>
      </w:pPr>
      <w:r>
        <w:rPr>
          <w:sz w:val="40"/>
          <w:szCs w:val="40"/>
        </w:rPr>
        <w:t>Oddíl</w:t>
      </w:r>
      <w:r w:rsidRPr="00170F8C">
        <w:rPr>
          <w:sz w:val="40"/>
          <w:szCs w:val="40"/>
        </w:rPr>
        <w:t>:</w:t>
      </w:r>
      <w:r>
        <w:rPr>
          <w:sz w:val="40"/>
          <w:szCs w:val="40"/>
        </w:rPr>
        <w:t xml:space="preserve"> </w:t>
      </w:r>
      <w:r w:rsidRPr="00170F8C">
        <w:rPr>
          <w:sz w:val="40"/>
          <w:szCs w:val="40"/>
        </w:rPr>
        <w:t>…………………………………………………………….</w:t>
      </w:r>
    </w:p>
    <w:p w14:paraId="16E5EAAC" w14:textId="711D06DA" w:rsidR="00170F8C" w:rsidRPr="00C72EA8" w:rsidRDefault="00170F8C" w:rsidP="00170F8C">
      <w:pPr>
        <w:pStyle w:val="Normlnweb"/>
        <w:rPr>
          <w:rFonts w:asciiTheme="minorHAnsi" w:hAnsiTheme="minorHAnsi" w:cstheme="minorHAnsi"/>
          <w:color w:val="000000"/>
        </w:rPr>
      </w:pPr>
      <w:r w:rsidRPr="00C72EA8">
        <w:rPr>
          <w:rFonts w:asciiTheme="minorHAnsi" w:hAnsiTheme="minorHAnsi" w:cstheme="minorHAnsi"/>
          <w:color w:val="000000"/>
        </w:rPr>
        <w:t>Prohlašuji, že hráč</w:t>
      </w:r>
      <w:r w:rsidR="008F7EA4">
        <w:rPr>
          <w:rFonts w:asciiTheme="minorHAnsi" w:hAnsiTheme="minorHAnsi" w:cstheme="minorHAnsi"/>
          <w:color w:val="000000"/>
        </w:rPr>
        <w:t>i</w:t>
      </w:r>
      <w:r w:rsidR="000369BE">
        <w:rPr>
          <w:rFonts w:asciiTheme="minorHAnsi" w:hAnsiTheme="minorHAnsi" w:cstheme="minorHAnsi"/>
          <w:color w:val="000000"/>
        </w:rPr>
        <w:t>/hráčk</w:t>
      </w:r>
      <w:r w:rsidR="008F7EA4">
        <w:rPr>
          <w:rFonts w:asciiTheme="minorHAnsi" w:hAnsiTheme="minorHAnsi" w:cstheme="minorHAnsi"/>
          <w:color w:val="000000"/>
        </w:rPr>
        <w:t>y výše uvedeného oddílu</w:t>
      </w:r>
      <w:r w:rsidRPr="00C72EA8">
        <w:rPr>
          <w:rFonts w:asciiTheme="minorHAnsi" w:hAnsiTheme="minorHAnsi" w:cstheme="minorHAnsi"/>
          <w:color w:val="000000"/>
        </w:rPr>
        <w:t xml:space="preserve"> </w:t>
      </w:r>
      <w:r w:rsidR="000369BE">
        <w:rPr>
          <w:rFonts w:asciiTheme="minorHAnsi" w:hAnsiTheme="minorHAnsi" w:cstheme="minorHAnsi"/>
          <w:color w:val="000000"/>
        </w:rPr>
        <w:t>splňuj</w:t>
      </w:r>
      <w:r w:rsidR="008F7EA4">
        <w:rPr>
          <w:rFonts w:asciiTheme="minorHAnsi" w:hAnsiTheme="minorHAnsi" w:cstheme="minorHAnsi"/>
          <w:color w:val="000000"/>
        </w:rPr>
        <w:t>í</w:t>
      </w:r>
      <w:r w:rsidR="000369BE">
        <w:rPr>
          <w:rFonts w:asciiTheme="minorHAnsi" w:hAnsiTheme="minorHAnsi" w:cstheme="minorHAnsi"/>
          <w:color w:val="000000"/>
        </w:rPr>
        <w:t xml:space="preserve"> jednu z těchto podmínek dle</w:t>
      </w:r>
      <w:r w:rsidRPr="00C72EA8">
        <w:rPr>
          <w:rFonts w:asciiTheme="minorHAnsi" w:hAnsiTheme="minorHAnsi" w:cstheme="minorHAnsi"/>
          <w:color w:val="000000"/>
        </w:rPr>
        <w:t xml:space="preserve"> vládního nařízení k </w:t>
      </w:r>
      <w:proofErr w:type="spellStart"/>
      <w:r w:rsidRPr="00C72EA8">
        <w:rPr>
          <w:rFonts w:asciiTheme="minorHAnsi" w:hAnsiTheme="minorHAnsi" w:cstheme="minorHAnsi"/>
          <w:color w:val="000000"/>
        </w:rPr>
        <w:t>Covid</w:t>
      </w:r>
      <w:proofErr w:type="spellEnd"/>
      <w:r w:rsidRPr="00C72EA8">
        <w:rPr>
          <w:rFonts w:asciiTheme="minorHAnsi" w:hAnsiTheme="minorHAnsi" w:cstheme="minorHAnsi"/>
          <w:color w:val="000000"/>
        </w:rPr>
        <w:t xml:space="preserve"> -19</w:t>
      </w:r>
      <w:r w:rsidR="000369BE">
        <w:rPr>
          <w:rFonts w:asciiTheme="minorHAnsi" w:hAnsiTheme="minorHAnsi" w:cstheme="minorHAnsi"/>
          <w:color w:val="000000"/>
        </w:rPr>
        <w:t xml:space="preserve"> pro start v turnaji GPC U15 BB </w:t>
      </w:r>
      <w:proofErr w:type="spellStart"/>
      <w:r w:rsidR="000369BE">
        <w:rPr>
          <w:rFonts w:asciiTheme="minorHAnsi" w:hAnsiTheme="minorHAnsi" w:cstheme="minorHAnsi"/>
          <w:color w:val="000000"/>
        </w:rPr>
        <w:t>Arena</w:t>
      </w:r>
      <w:proofErr w:type="spellEnd"/>
      <w:r w:rsidR="000369BE">
        <w:rPr>
          <w:rFonts w:asciiTheme="minorHAnsi" w:hAnsiTheme="minorHAnsi" w:cstheme="minorHAnsi"/>
          <w:color w:val="000000"/>
        </w:rPr>
        <w:t xml:space="preserve"> Letňany – 19. 6. 2021.</w:t>
      </w:r>
    </w:p>
    <w:p w14:paraId="0D688BEC" w14:textId="0A0FCC37" w:rsidR="00170F8C" w:rsidRPr="00C72EA8" w:rsidRDefault="00170F8C" w:rsidP="00170F8C">
      <w:pPr>
        <w:pStyle w:val="Normlnweb"/>
        <w:rPr>
          <w:rFonts w:asciiTheme="minorHAnsi" w:hAnsiTheme="minorHAnsi" w:cstheme="minorHAnsi"/>
          <w:color w:val="000000"/>
        </w:rPr>
      </w:pPr>
      <w:r w:rsidRPr="00C72EA8">
        <w:rPr>
          <w:rFonts w:asciiTheme="minorHAnsi" w:hAnsiTheme="minorHAnsi" w:cstheme="minorHAnsi"/>
          <w:color w:val="000000"/>
        </w:rPr>
        <w:t xml:space="preserve">· </w:t>
      </w:r>
      <w:r w:rsidR="00C72EA8">
        <w:rPr>
          <w:rFonts w:asciiTheme="minorHAnsi" w:hAnsiTheme="minorHAnsi" w:cstheme="minorHAnsi"/>
          <w:color w:val="000000"/>
        </w:rPr>
        <w:t>hráč</w:t>
      </w:r>
      <w:r w:rsidRPr="00C72EA8">
        <w:rPr>
          <w:rFonts w:asciiTheme="minorHAnsi" w:hAnsiTheme="minorHAnsi" w:cstheme="minorHAnsi"/>
          <w:color w:val="000000"/>
        </w:rPr>
        <w:t xml:space="preserve"> absolvova</w:t>
      </w:r>
      <w:r w:rsidR="00903763">
        <w:rPr>
          <w:rFonts w:asciiTheme="minorHAnsi" w:hAnsiTheme="minorHAnsi" w:cstheme="minorHAnsi"/>
          <w:color w:val="000000"/>
        </w:rPr>
        <w:t>l</w:t>
      </w:r>
      <w:r w:rsidRPr="00C72EA8">
        <w:rPr>
          <w:rFonts w:asciiTheme="minorHAnsi" w:hAnsiTheme="minorHAnsi" w:cstheme="minorHAnsi"/>
          <w:color w:val="000000"/>
        </w:rPr>
        <w:t xml:space="preserve"> nejdéle před 7 dny RT-PCR vyšetření na přítomnost viru SARSCoV-2 s negativním výsledkem, nebo</w:t>
      </w:r>
    </w:p>
    <w:p w14:paraId="7ECCA27D" w14:textId="48AAFF92" w:rsidR="00170F8C" w:rsidRPr="00C72EA8" w:rsidRDefault="00170F8C" w:rsidP="00170F8C">
      <w:pPr>
        <w:pStyle w:val="Normlnweb"/>
        <w:rPr>
          <w:rFonts w:asciiTheme="minorHAnsi" w:hAnsiTheme="minorHAnsi" w:cstheme="minorHAnsi"/>
          <w:color w:val="000000"/>
        </w:rPr>
      </w:pPr>
      <w:r w:rsidRPr="00C72EA8">
        <w:rPr>
          <w:rFonts w:asciiTheme="minorHAnsi" w:hAnsiTheme="minorHAnsi" w:cstheme="minorHAnsi"/>
          <w:color w:val="000000"/>
        </w:rPr>
        <w:t xml:space="preserve">· </w:t>
      </w:r>
      <w:r w:rsidR="00C72EA8">
        <w:rPr>
          <w:rFonts w:asciiTheme="minorHAnsi" w:hAnsiTheme="minorHAnsi" w:cstheme="minorHAnsi"/>
          <w:color w:val="000000"/>
        </w:rPr>
        <w:t>hráč</w:t>
      </w:r>
      <w:r w:rsidRPr="00C72EA8">
        <w:rPr>
          <w:rFonts w:asciiTheme="minorHAnsi" w:hAnsiTheme="minorHAnsi" w:cstheme="minorHAnsi"/>
          <w:color w:val="000000"/>
        </w:rPr>
        <w:t xml:space="preserve"> absolvova</w:t>
      </w:r>
      <w:r w:rsidR="00A07FF8">
        <w:rPr>
          <w:rFonts w:asciiTheme="minorHAnsi" w:hAnsiTheme="minorHAnsi" w:cstheme="minorHAnsi"/>
          <w:color w:val="000000"/>
        </w:rPr>
        <w:t>l</w:t>
      </w:r>
      <w:r w:rsidRPr="00C72EA8">
        <w:rPr>
          <w:rFonts w:asciiTheme="minorHAnsi" w:hAnsiTheme="minorHAnsi" w:cstheme="minorHAnsi"/>
          <w:color w:val="000000"/>
        </w:rPr>
        <w:t xml:space="preserve"> nejdéle před 72 hodinami POC test na přítomnost antigenu viru SARS CoV-2 s negativním výsledkem, nebo</w:t>
      </w:r>
    </w:p>
    <w:p w14:paraId="0B8299BD" w14:textId="0B425CFA" w:rsidR="00170F8C" w:rsidRPr="00C72EA8" w:rsidRDefault="00170F8C" w:rsidP="00170F8C">
      <w:pPr>
        <w:pStyle w:val="Normlnweb"/>
        <w:rPr>
          <w:rFonts w:asciiTheme="minorHAnsi" w:hAnsiTheme="minorHAnsi" w:cstheme="minorHAnsi"/>
          <w:color w:val="000000"/>
        </w:rPr>
      </w:pPr>
      <w:r w:rsidRPr="00C72EA8">
        <w:rPr>
          <w:rFonts w:asciiTheme="minorHAnsi" w:hAnsiTheme="minorHAnsi" w:cstheme="minorHAnsi"/>
          <w:color w:val="000000"/>
        </w:rPr>
        <w:t xml:space="preserve">· </w:t>
      </w:r>
      <w:r w:rsidR="00C72EA8">
        <w:rPr>
          <w:rFonts w:asciiTheme="minorHAnsi" w:hAnsiTheme="minorHAnsi" w:cstheme="minorHAnsi"/>
          <w:color w:val="000000"/>
        </w:rPr>
        <w:t>hráči</w:t>
      </w:r>
      <w:r w:rsidRPr="00C72EA8">
        <w:rPr>
          <w:rFonts w:asciiTheme="minorHAnsi" w:hAnsiTheme="minorHAnsi" w:cstheme="minorHAnsi"/>
          <w:color w:val="000000"/>
        </w:rPr>
        <w:t xml:space="preserve"> byl vystaven certifikát MZČR o provedeném očkování proti onemocnění COVID-19, a od aplikace druhé dávky očkovací látky v případě </w:t>
      </w:r>
      <w:proofErr w:type="spellStart"/>
      <w:r w:rsidRPr="00C72EA8">
        <w:rPr>
          <w:rFonts w:asciiTheme="minorHAnsi" w:hAnsiTheme="minorHAnsi" w:cstheme="minorHAnsi"/>
          <w:color w:val="000000"/>
        </w:rPr>
        <w:t>dvoudávkového</w:t>
      </w:r>
      <w:proofErr w:type="spellEnd"/>
      <w:r w:rsidRPr="00C72EA8">
        <w:rPr>
          <w:rFonts w:asciiTheme="minorHAnsi" w:hAnsiTheme="minorHAnsi" w:cstheme="minorHAnsi"/>
          <w:color w:val="000000"/>
        </w:rPr>
        <w:t xml:space="preserve"> schématu podle souhrnu údajů o léčivém přípravku (dále jen „SPC“) uplynulo nejméně 14 dní, nebo od aplikace první dávky očkovací látky v případě </w:t>
      </w:r>
      <w:proofErr w:type="spellStart"/>
      <w:r w:rsidRPr="00C72EA8">
        <w:rPr>
          <w:rFonts w:asciiTheme="minorHAnsi" w:hAnsiTheme="minorHAnsi" w:cstheme="minorHAnsi"/>
          <w:color w:val="000000"/>
        </w:rPr>
        <w:t>jednodávkového</w:t>
      </w:r>
      <w:proofErr w:type="spellEnd"/>
      <w:r w:rsidRPr="00C72EA8">
        <w:rPr>
          <w:rFonts w:asciiTheme="minorHAnsi" w:hAnsiTheme="minorHAnsi" w:cstheme="minorHAnsi"/>
          <w:color w:val="000000"/>
        </w:rPr>
        <w:t xml:space="preserve"> schématu podle SPC uplynulo nejméně 14 dnů, nebo</w:t>
      </w:r>
    </w:p>
    <w:p w14:paraId="2C5092BF" w14:textId="2184437A" w:rsidR="00170F8C" w:rsidRPr="00C72EA8" w:rsidRDefault="00170F8C" w:rsidP="00170F8C">
      <w:pPr>
        <w:pStyle w:val="Normlnweb"/>
        <w:rPr>
          <w:rFonts w:asciiTheme="minorHAnsi" w:hAnsiTheme="minorHAnsi" w:cstheme="minorHAnsi"/>
          <w:color w:val="000000"/>
        </w:rPr>
      </w:pPr>
      <w:r w:rsidRPr="00C72EA8">
        <w:rPr>
          <w:rFonts w:asciiTheme="minorHAnsi" w:hAnsiTheme="minorHAnsi" w:cstheme="minorHAnsi"/>
          <w:color w:val="000000"/>
        </w:rPr>
        <w:t xml:space="preserve">· </w:t>
      </w:r>
      <w:r w:rsidR="00C72EA8">
        <w:rPr>
          <w:rFonts w:asciiTheme="minorHAnsi" w:hAnsiTheme="minorHAnsi" w:cstheme="minorHAnsi"/>
          <w:color w:val="000000"/>
        </w:rPr>
        <w:t>hráč</w:t>
      </w:r>
      <w:r w:rsidRPr="00C72EA8">
        <w:rPr>
          <w:rFonts w:asciiTheme="minorHAnsi" w:hAnsiTheme="minorHAnsi" w:cstheme="minorHAnsi"/>
          <w:color w:val="000000"/>
        </w:rPr>
        <w:t xml:space="preserve"> prodělal</w:t>
      </w:r>
      <w:r w:rsidR="00C72EA8">
        <w:rPr>
          <w:rFonts w:asciiTheme="minorHAnsi" w:hAnsiTheme="minorHAnsi" w:cstheme="minorHAnsi"/>
          <w:color w:val="000000"/>
        </w:rPr>
        <w:t xml:space="preserve"> l</w:t>
      </w:r>
      <w:r w:rsidRPr="00C72EA8">
        <w:rPr>
          <w:rFonts w:asciiTheme="minorHAnsi" w:hAnsiTheme="minorHAnsi" w:cstheme="minorHAnsi"/>
          <w:color w:val="000000"/>
        </w:rPr>
        <w:t xml:space="preserve">aboratorně potvrzené onemocnění COVID-19, uplynula doba izolace podle platného mimořádného opatření Ministerstva zdravotnictví a od prvního pozitivního POC antigenního testu na přítomnost antigenu viru SARS CoV-2 nebo RTPCR testu na přítomnost viru </w:t>
      </w:r>
      <w:r w:rsidR="000369BE">
        <w:rPr>
          <w:rFonts w:asciiTheme="minorHAnsi" w:hAnsiTheme="minorHAnsi" w:cstheme="minorHAnsi"/>
          <w:color w:val="000000"/>
        </w:rPr>
        <w:t>SARS-CoV-2 neuplynulo více než 18</w:t>
      </w:r>
      <w:r w:rsidRPr="00C72EA8">
        <w:rPr>
          <w:rFonts w:asciiTheme="minorHAnsi" w:hAnsiTheme="minorHAnsi" w:cstheme="minorHAnsi"/>
          <w:color w:val="000000"/>
        </w:rPr>
        <w:t>0 dní, nebo</w:t>
      </w:r>
    </w:p>
    <w:p w14:paraId="2A1A6DDF" w14:textId="77777777" w:rsidR="00170F8C" w:rsidRPr="00C72EA8" w:rsidRDefault="00170F8C" w:rsidP="00170F8C">
      <w:pPr>
        <w:pStyle w:val="Normlnweb"/>
        <w:rPr>
          <w:rFonts w:asciiTheme="minorHAnsi" w:hAnsiTheme="minorHAnsi" w:cstheme="minorHAnsi"/>
          <w:color w:val="000000"/>
        </w:rPr>
      </w:pPr>
      <w:r w:rsidRPr="00C72EA8">
        <w:rPr>
          <w:rFonts w:asciiTheme="minorHAnsi" w:hAnsiTheme="minorHAnsi" w:cstheme="minorHAnsi"/>
          <w:color w:val="000000"/>
        </w:rPr>
        <w:t xml:space="preserve">· dítě ve škole absolvovalo nejdéle před 72 hodinami test na stanovení přítomnosti antigenu viru SARS-CoV-2, který je určen pro </w:t>
      </w:r>
      <w:proofErr w:type="spellStart"/>
      <w:r w:rsidRPr="00C72EA8">
        <w:rPr>
          <w:rFonts w:asciiTheme="minorHAnsi" w:hAnsiTheme="minorHAnsi" w:cstheme="minorHAnsi"/>
          <w:color w:val="000000"/>
        </w:rPr>
        <w:t>sebetestování</w:t>
      </w:r>
      <w:proofErr w:type="spellEnd"/>
      <w:r w:rsidRPr="00C72EA8">
        <w:rPr>
          <w:rFonts w:asciiTheme="minorHAnsi" w:hAnsiTheme="minorHAnsi" w:cstheme="minorHAnsi"/>
          <w:color w:val="000000"/>
        </w:rPr>
        <w:t xml:space="preserve"> nebo povolený Ministerstvem zdravotnictví k použití laickou osobou, s negativním výsledkem, nebo</w:t>
      </w:r>
    </w:p>
    <w:p w14:paraId="52F5DE99" w14:textId="13E396BA" w:rsidR="00170F8C" w:rsidRPr="00C72EA8" w:rsidRDefault="00170F8C" w:rsidP="00170F8C">
      <w:pPr>
        <w:pStyle w:val="Normlnweb"/>
        <w:rPr>
          <w:rFonts w:asciiTheme="minorHAnsi" w:hAnsiTheme="minorHAnsi" w:cstheme="minorHAnsi"/>
          <w:color w:val="000000"/>
        </w:rPr>
      </w:pPr>
      <w:r w:rsidRPr="00C72EA8">
        <w:rPr>
          <w:rFonts w:asciiTheme="minorHAnsi" w:hAnsiTheme="minorHAnsi" w:cstheme="minorHAnsi"/>
          <w:color w:val="000000"/>
        </w:rPr>
        <w:t xml:space="preserve">· dítě doma podstoupí preventivní antigenní test na stanovení přítomnosti antigenu viru SARSCoV-2, který je určen pro </w:t>
      </w:r>
      <w:proofErr w:type="spellStart"/>
      <w:r w:rsidRPr="00C72EA8">
        <w:rPr>
          <w:rFonts w:asciiTheme="minorHAnsi" w:hAnsiTheme="minorHAnsi" w:cstheme="minorHAnsi"/>
          <w:color w:val="000000"/>
        </w:rPr>
        <w:t>sebetestování</w:t>
      </w:r>
      <w:proofErr w:type="spellEnd"/>
      <w:r w:rsidRPr="00C72EA8">
        <w:rPr>
          <w:rFonts w:asciiTheme="minorHAnsi" w:hAnsiTheme="minorHAnsi" w:cstheme="minorHAnsi"/>
          <w:color w:val="000000"/>
        </w:rPr>
        <w:t xml:space="preserve"> nebo povolený Ministerstvem zdravotnictví k použití laickou osobou, s negativním výsledkem.</w:t>
      </w:r>
    </w:p>
    <w:p w14:paraId="1D1A1744" w14:textId="1D814911" w:rsidR="00C72EA8" w:rsidRDefault="00C72EA8" w:rsidP="00170F8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 …………</w:t>
      </w:r>
      <w:proofErr w:type="gramStart"/>
      <w:r>
        <w:rPr>
          <w:color w:val="000000"/>
          <w:sz w:val="27"/>
          <w:szCs w:val="27"/>
        </w:rPr>
        <w:t>…..…</w:t>
      </w:r>
      <w:proofErr w:type="gramEnd"/>
      <w:r>
        <w:rPr>
          <w:color w:val="000000"/>
          <w:sz w:val="27"/>
          <w:szCs w:val="27"/>
        </w:rPr>
        <w:t>…… dne ……………………….</w:t>
      </w:r>
    </w:p>
    <w:p w14:paraId="0DAF45F0" w14:textId="4EED2C4F" w:rsidR="00C72EA8" w:rsidRDefault="00C72EA8" w:rsidP="00170F8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Podpis </w:t>
      </w:r>
      <w:r w:rsidR="008F7EA4">
        <w:rPr>
          <w:color w:val="000000"/>
          <w:sz w:val="27"/>
          <w:szCs w:val="27"/>
        </w:rPr>
        <w:t>vedoucího oddílu</w:t>
      </w:r>
      <w:r>
        <w:rPr>
          <w:color w:val="000000"/>
          <w:sz w:val="27"/>
          <w:szCs w:val="27"/>
        </w:rPr>
        <w:t>: ……………………………</w:t>
      </w:r>
      <w:proofErr w:type="gramStart"/>
      <w:r>
        <w:rPr>
          <w:color w:val="000000"/>
          <w:sz w:val="27"/>
          <w:szCs w:val="27"/>
        </w:rPr>
        <w:t>…..</w:t>
      </w:r>
      <w:proofErr w:type="gramEnd"/>
    </w:p>
    <w:p w14:paraId="4A0E34C5" w14:textId="019CD222" w:rsidR="00170F8C" w:rsidRPr="00170F8C" w:rsidRDefault="00C72EA8" w:rsidP="008F7EA4">
      <w:pPr>
        <w:pStyle w:val="Normlnweb"/>
        <w:rPr>
          <w:b/>
          <w:bCs/>
          <w:sz w:val="40"/>
          <w:szCs w:val="40"/>
        </w:rPr>
      </w:pPr>
      <w:r>
        <w:rPr>
          <w:color w:val="000000"/>
          <w:sz w:val="27"/>
          <w:szCs w:val="27"/>
        </w:rPr>
        <w:t>Telefonní číslo: ………………………………</w:t>
      </w:r>
      <w:bookmarkStart w:id="0" w:name="_GoBack"/>
      <w:bookmarkEnd w:id="0"/>
    </w:p>
    <w:sectPr w:rsidR="00170F8C" w:rsidRPr="00170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8C"/>
    <w:rsid w:val="000369BE"/>
    <w:rsid w:val="00170F8C"/>
    <w:rsid w:val="008F7EA4"/>
    <w:rsid w:val="00903763"/>
    <w:rsid w:val="00A07FF8"/>
    <w:rsid w:val="00C72EA8"/>
    <w:rsid w:val="00FB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BF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70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70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Anežka Limanovská</dc:creator>
  <cp:lastModifiedBy>Tomus</cp:lastModifiedBy>
  <cp:revision>2</cp:revision>
  <dcterms:created xsi:type="dcterms:W3CDTF">2021-06-07T08:15:00Z</dcterms:created>
  <dcterms:modified xsi:type="dcterms:W3CDTF">2021-06-07T08:15:00Z</dcterms:modified>
</cp:coreProperties>
</file>